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7E7B6F">
        <w:rPr>
          <w:b/>
          <w:sz w:val="28"/>
        </w:rPr>
        <w:t xml:space="preserve">Příloha č. </w:t>
      </w:r>
      <w:r w:rsidR="0061252C" w:rsidRPr="007E7B6F">
        <w:rPr>
          <w:b/>
          <w:sz w:val="28"/>
        </w:rPr>
        <w:t>6</w:t>
      </w:r>
      <w:r w:rsidRPr="007E7B6F">
        <w:rPr>
          <w:b/>
          <w:sz w:val="28"/>
        </w:rPr>
        <w:t xml:space="preserve"> </w:t>
      </w:r>
      <w:r w:rsidR="00DA34D9" w:rsidRPr="007E7B6F">
        <w:rPr>
          <w:b/>
          <w:sz w:val="28"/>
        </w:rPr>
        <w:t>dokum</w:t>
      </w:r>
      <w:r w:rsidR="00DA34D9">
        <w:rPr>
          <w:b/>
          <w:sz w:val="28"/>
        </w:rPr>
        <w:t>entace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7E7B6F" w:rsidRPr="007E7B6F">
        <w:rPr>
          <w:rFonts w:asciiTheme="minorHAnsi" w:hAnsiTheme="minorHAnsi"/>
          <w:b/>
          <w:sz w:val="22"/>
          <w:szCs w:val="22"/>
          <w:lang w:bidi="en-US"/>
        </w:rPr>
        <w:t>Elektronické odbavení cestujících VDV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7E7B6F" w:rsidRPr="007E7B6F">
        <w:rPr>
          <w:rFonts w:asciiTheme="minorHAnsi" w:hAnsiTheme="minorHAnsi"/>
          <w:b/>
          <w:sz w:val="22"/>
          <w:szCs w:val="22"/>
          <w:lang w:bidi="en-US"/>
        </w:rPr>
        <w:t>Elektronické odbavení cestujících VDV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 xml:space="preserve">o </w:t>
      </w:r>
      <w:r w:rsidR="00914C89" w:rsidRPr="00914C89">
        <w:rPr>
          <w:rFonts w:asciiTheme="minorHAnsi" w:hAnsiTheme="minorHAnsi"/>
          <w:sz w:val="22"/>
          <w:szCs w:val="22"/>
        </w:rPr>
        <w:lastRenderedPageBreak/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016" w:rsidRDefault="008A7016">
      <w:r>
        <w:separator/>
      </w:r>
    </w:p>
  </w:endnote>
  <w:endnote w:type="continuationSeparator" w:id="0">
    <w:p w:rsidR="008A7016" w:rsidRDefault="008A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E7B6F" w:rsidRPr="007E7B6F">
      <w:rPr>
        <w:rFonts w:ascii="Calibri" w:hAnsi="Calibri"/>
        <w:b/>
        <w:sz w:val="22"/>
        <w:szCs w:val="22"/>
      </w:rPr>
      <w:t>KVEOC0819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7E7B6F">
      <w:rPr>
        <w:rFonts w:ascii="Calibri" w:hAnsi="Calibri"/>
        <w:sz w:val="22"/>
        <w:szCs w:val="20"/>
      </w:rPr>
      <w:t xml:space="preserve">příloha č. </w:t>
    </w:r>
    <w:r w:rsidR="0061252C" w:rsidRPr="007E7B6F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40845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24084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016" w:rsidRDefault="008A7016">
      <w:r>
        <w:separator/>
      </w:r>
    </w:p>
  </w:footnote>
  <w:footnote w:type="continuationSeparator" w:id="0">
    <w:p w:rsidR="008A7016" w:rsidRDefault="008A7016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45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575DD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7B6F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A7016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ADF09-9AEF-4FA9-AD9F-ACA1D1922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2021-07-29T10:29:00Z</dcterms:created>
  <dcterms:modified xsi:type="dcterms:W3CDTF">2021-07-29T10:29:00Z</dcterms:modified>
</cp:coreProperties>
</file>